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swald" w:cs="Oswald" w:eastAsia="Oswald" w:hAnsi="Oswald"/>
          <w:sz w:val="60"/>
          <w:szCs w:val="60"/>
        </w:rPr>
      </w:pPr>
      <w:r w:rsidDel="00000000" w:rsidR="00000000" w:rsidRPr="00000000">
        <w:rPr>
          <w:rFonts w:ascii="Oswald" w:cs="Oswald" w:eastAsia="Oswald" w:hAnsi="Oswald"/>
          <w:sz w:val="60"/>
          <w:szCs w:val="60"/>
          <w:rtl w:val="0"/>
        </w:rPr>
        <w:t xml:space="preserve">THE TAV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Team Member Application Form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Your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Program: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Position you wish to apply for: (Put “1” for your first choice, “2” for your second choice)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) Managing Editor                                (  ) Graphic Designer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) Social Media Coordinator                 (  ) Photographer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) TAV + Community Writer                   (  ) Business and Technologies Writer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  ) Lifestyle Writer                                   (  ) Science Writer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Tell us a little bit about yourself and why you should have this position: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any writing, photography or design experience? If so, please provide a link where we can check out some of your work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(This can be a Google Drive link, a website where your work was published, etc.) *No experience is required, however, it is an asset.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any non-academic writing experience? (Highschool newspaper, blogging, short stories, creative writing, poetry …) (Highlight your answer)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Yes          No                      If yes, what kind of writing? 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color w:val="ffffff"/>
      </w:rPr>
    </w:pPr>
    <w:r w:rsidDel="00000000" w:rsidR="00000000" w:rsidRPr="00000000">
      <w:rPr>
        <w:b w:val="1"/>
        <w:color w:val="ffffff"/>
        <w:rtl w:val="0"/>
      </w:rPr>
      <w:t xml:space="preserve">Save the completed document as a PDF and send it to: tjdc@tav.ca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